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07" w:rsidRPr="00765BF3" w:rsidRDefault="000F0707" w:rsidP="000F0707">
      <w:pPr>
        <w:widowControl w:val="0"/>
        <w:tabs>
          <w:tab w:val="left" w:pos="851"/>
          <w:tab w:val="left" w:leader="dot" w:pos="1834"/>
        </w:tabs>
        <w:spacing w:after="0" w:line="240" w:lineRule="auto"/>
        <w:jc w:val="both"/>
        <w:rPr>
          <w:rFonts w:ascii="Times New Roman" w:eastAsia="Calibri" w:hAnsi="Times New Roman" w:cs="Times New Roman"/>
          <w:spacing w:val="11"/>
          <w:sz w:val="28"/>
          <w:szCs w:val="28"/>
          <w:shd w:val="clear" w:color="auto" w:fill="FFFFFF"/>
          <w:lang w:eastAsia="en-US"/>
        </w:rPr>
      </w:pPr>
      <w:r w:rsidRPr="00765BF3">
        <w:rPr>
          <w:rFonts w:ascii="Times New Roman" w:eastAsia="Calibri" w:hAnsi="Times New Roman" w:cs="Times New Roman"/>
          <w:noProof/>
          <w:spacing w:val="11"/>
          <w:sz w:val="28"/>
          <w:szCs w:val="28"/>
          <w:shd w:val="clear" w:color="auto" w:fill="FFFFFF"/>
          <w:lang w:val="uk-UA" w:eastAsia="uk-UA"/>
        </w:rPr>
        <w:drawing>
          <wp:anchor distT="0" distB="0" distL="114300" distR="114300" simplePos="0" relativeHeight="251659264" behindDoc="0" locked="0" layoutInCell="1" allowOverlap="1" wp14:anchorId="001FAB14" wp14:editId="59F2D9D5">
            <wp:simplePos x="0" y="0"/>
            <wp:positionH relativeFrom="column">
              <wp:posOffset>2681605</wp:posOffset>
            </wp:positionH>
            <wp:positionV relativeFrom="paragraph">
              <wp:posOffset>133350</wp:posOffset>
            </wp:positionV>
            <wp:extent cx="466725" cy="657225"/>
            <wp:effectExtent l="0" t="0" r="9525" b="9525"/>
            <wp:wrapTopAndBottom/>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p>
    <w:p w:rsidR="000F0707" w:rsidRPr="00765BF3" w:rsidRDefault="000F0707" w:rsidP="000F0707">
      <w:pPr>
        <w:spacing w:after="0" w:line="240" w:lineRule="auto"/>
        <w:jc w:val="center"/>
        <w:rPr>
          <w:rFonts w:ascii="Times New Roman" w:eastAsia="Times New Roman" w:hAnsi="Times New Roman" w:cs="Times New Roman"/>
          <w:b/>
          <w:lang w:val="uk-UA" w:eastAsia="uk-UA"/>
        </w:rPr>
      </w:pPr>
      <w:r w:rsidRPr="00765BF3">
        <w:rPr>
          <w:rFonts w:ascii="Times New Roman" w:eastAsia="Times New Roman" w:hAnsi="Times New Roman" w:cs="Times New Roman"/>
          <w:b/>
          <w:sz w:val="32"/>
          <w:szCs w:val="32"/>
          <w:lang w:val="uk-UA" w:eastAsia="uk-UA"/>
        </w:rPr>
        <w:t>УКРАЇНА</w:t>
      </w:r>
    </w:p>
    <w:p w:rsidR="000F0707" w:rsidRPr="00765BF3" w:rsidRDefault="000F0707" w:rsidP="000F0707">
      <w:pPr>
        <w:spacing w:after="0" w:line="240" w:lineRule="auto"/>
        <w:jc w:val="center"/>
        <w:rPr>
          <w:rFonts w:ascii="Times New Roman" w:eastAsia="Times New Roman" w:hAnsi="Times New Roman" w:cs="Times New Roman"/>
          <w:b/>
          <w:sz w:val="28"/>
          <w:szCs w:val="28"/>
          <w:lang w:eastAsia="uk-UA"/>
        </w:rPr>
      </w:pPr>
      <w:proofErr w:type="spellStart"/>
      <w:r w:rsidRPr="00765BF3">
        <w:rPr>
          <w:rFonts w:ascii="Times New Roman" w:eastAsia="Times New Roman" w:hAnsi="Times New Roman" w:cs="Times New Roman"/>
          <w:b/>
          <w:sz w:val="28"/>
          <w:szCs w:val="28"/>
          <w:lang w:val="uk-UA" w:eastAsia="uk-UA"/>
        </w:rPr>
        <w:t>Солотвинська</w:t>
      </w:r>
      <w:proofErr w:type="spellEnd"/>
      <w:r w:rsidRPr="00765BF3">
        <w:rPr>
          <w:rFonts w:ascii="Times New Roman" w:eastAsia="Times New Roman" w:hAnsi="Times New Roman" w:cs="Times New Roman"/>
          <w:b/>
          <w:sz w:val="28"/>
          <w:szCs w:val="28"/>
          <w:lang w:val="uk-UA" w:eastAsia="uk-UA"/>
        </w:rPr>
        <w:t xml:space="preserve"> селищна  рада</w:t>
      </w:r>
    </w:p>
    <w:p w:rsidR="000F0707" w:rsidRPr="00765BF3" w:rsidRDefault="000F0707" w:rsidP="000F0707">
      <w:pPr>
        <w:spacing w:after="0" w:line="240" w:lineRule="auto"/>
        <w:jc w:val="center"/>
        <w:rPr>
          <w:rFonts w:ascii="Times New Roman" w:eastAsia="Times New Roman" w:hAnsi="Times New Roman" w:cs="Times New Roman"/>
          <w:b/>
          <w:sz w:val="28"/>
          <w:szCs w:val="28"/>
          <w:lang w:val="uk-UA" w:eastAsia="uk-UA"/>
        </w:rPr>
      </w:pPr>
      <w:r w:rsidRPr="00765BF3">
        <w:rPr>
          <w:rFonts w:ascii="Times New Roman" w:eastAsia="Times New Roman" w:hAnsi="Times New Roman" w:cs="Times New Roman"/>
          <w:b/>
          <w:sz w:val="28"/>
          <w:szCs w:val="28"/>
          <w:lang w:val="uk-UA" w:eastAsia="uk-UA"/>
        </w:rPr>
        <w:t>Івано-Франківського  району</w:t>
      </w:r>
      <w:r w:rsidRPr="00765BF3">
        <w:rPr>
          <w:rFonts w:ascii="Times New Roman" w:eastAsia="Times New Roman" w:hAnsi="Times New Roman" w:cs="Times New Roman"/>
          <w:b/>
          <w:sz w:val="28"/>
          <w:szCs w:val="28"/>
          <w:lang w:eastAsia="uk-UA"/>
        </w:rPr>
        <w:t xml:space="preserve">   </w:t>
      </w:r>
      <w:r w:rsidRPr="00765BF3">
        <w:rPr>
          <w:rFonts w:ascii="Times New Roman" w:eastAsia="Times New Roman" w:hAnsi="Times New Roman" w:cs="Times New Roman"/>
          <w:b/>
          <w:sz w:val="28"/>
          <w:szCs w:val="28"/>
          <w:lang w:val="uk-UA" w:eastAsia="uk-UA"/>
        </w:rPr>
        <w:t>Івано-Франківської  області</w:t>
      </w:r>
    </w:p>
    <w:p w:rsidR="000F0707" w:rsidRPr="00765BF3" w:rsidRDefault="000F0707" w:rsidP="000F0707">
      <w:pPr>
        <w:spacing w:after="0" w:line="240" w:lineRule="auto"/>
        <w:jc w:val="center"/>
        <w:rPr>
          <w:rFonts w:ascii="Times New Roman" w:eastAsia="Times New Roman" w:hAnsi="Times New Roman" w:cs="Times New Roman"/>
          <w:b/>
          <w:sz w:val="28"/>
          <w:szCs w:val="28"/>
          <w:lang w:val="uk-UA" w:eastAsia="uk-UA"/>
        </w:rPr>
      </w:pPr>
      <w:r w:rsidRPr="00765BF3">
        <w:rPr>
          <w:rFonts w:ascii="Times New Roman" w:eastAsia="Times New Roman" w:hAnsi="Times New Roman" w:cs="Times New Roman"/>
          <w:b/>
          <w:sz w:val="28"/>
          <w:szCs w:val="28"/>
          <w:lang w:val="uk-UA" w:eastAsia="uk-UA"/>
        </w:rPr>
        <w:t>Восьмого   демократичного скликання</w:t>
      </w:r>
    </w:p>
    <w:p w:rsidR="000F0707" w:rsidRPr="00765BF3" w:rsidRDefault="000F0707" w:rsidP="000F0707">
      <w:pPr>
        <w:spacing w:after="0" w:line="240" w:lineRule="auto"/>
        <w:jc w:val="center"/>
        <w:rPr>
          <w:rFonts w:ascii="Times New Roman" w:eastAsia="Times New Roman" w:hAnsi="Times New Roman" w:cs="Times New Roman"/>
          <w:sz w:val="28"/>
          <w:szCs w:val="28"/>
          <w:lang w:val="uk-UA" w:eastAsia="uk-UA"/>
        </w:rPr>
      </w:pPr>
      <w:r w:rsidRPr="00765BF3">
        <w:rPr>
          <w:rFonts w:ascii="Times New Roman" w:eastAsia="Times New Roman" w:hAnsi="Times New Roman" w:cs="Times New Roman"/>
          <w:sz w:val="28"/>
          <w:szCs w:val="28"/>
          <w:lang w:val="uk-UA" w:eastAsia="uk-UA"/>
        </w:rPr>
        <w:t>четверта сесія</w:t>
      </w:r>
    </w:p>
    <w:p w:rsidR="000F0707" w:rsidRPr="00765BF3" w:rsidRDefault="000F0707" w:rsidP="000F0707">
      <w:pPr>
        <w:spacing w:after="0" w:line="240" w:lineRule="auto"/>
        <w:jc w:val="center"/>
        <w:rPr>
          <w:rFonts w:ascii="Times New Roman" w:eastAsia="Times New Roman" w:hAnsi="Times New Roman" w:cs="Times New Roman"/>
          <w:sz w:val="28"/>
          <w:szCs w:val="28"/>
          <w:lang w:eastAsia="uk-UA"/>
        </w:rPr>
      </w:pPr>
      <w:bookmarkStart w:id="0" w:name="_GoBack"/>
      <w:r w:rsidRPr="00765BF3">
        <w:rPr>
          <w:rFonts w:ascii="Times New Roman" w:eastAsia="Times New Roman" w:hAnsi="Times New Roman" w:cs="Times New Roman"/>
          <w:b/>
          <w:sz w:val="32"/>
          <w:szCs w:val="32"/>
          <w:lang w:val="uk-UA" w:eastAsia="uk-UA"/>
        </w:rPr>
        <w:t>РІШЕННЯ №</w:t>
      </w:r>
      <w:r w:rsidRPr="00765BF3">
        <w:rPr>
          <w:rFonts w:ascii="Times New Roman" w:eastAsia="Times New Roman" w:hAnsi="Times New Roman" w:cs="Times New Roman"/>
          <w:b/>
          <w:sz w:val="32"/>
          <w:szCs w:val="32"/>
          <w:lang w:eastAsia="uk-UA"/>
        </w:rPr>
        <w:t>130/04/2021</w:t>
      </w:r>
      <w:r w:rsidRPr="00765BF3">
        <w:rPr>
          <w:rFonts w:ascii="Times New Roman" w:eastAsia="Times New Roman" w:hAnsi="Times New Roman" w:cs="Times New Roman"/>
          <w:b/>
          <w:sz w:val="32"/>
          <w:szCs w:val="32"/>
          <w:lang w:val="uk-UA" w:eastAsia="uk-UA"/>
        </w:rPr>
        <w:t xml:space="preserve">          </w:t>
      </w:r>
      <w:r w:rsidRPr="00765BF3">
        <w:rPr>
          <w:rFonts w:ascii="Times New Roman" w:eastAsia="Times New Roman" w:hAnsi="Times New Roman" w:cs="Times New Roman"/>
          <w:b/>
          <w:sz w:val="32"/>
          <w:szCs w:val="32"/>
          <w:lang w:eastAsia="uk-UA"/>
        </w:rPr>
        <w:t xml:space="preserve"> </w:t>
      </w:r>
    </w:p>
    <w:bookmarkEnd w:id="0"/>
    <w:p w:rsidR="000F0707" w:rsidRPr="00765BF3" w:rsidRDefault="000F0707" w:rsidP="000F0707">
      <w:pPr>
        <w:spacing w:after="0" w:line="240" w:lineRule="auto"/>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від   18 лютого 2021 року                                                                                                                                      </w:t>
      </w:r>
      <w:proofErr w:type="spellStart"/>
      <w:r w:rsidRPr="00765BF3">
        <w:rPr>
          <w:rFonts w:ascii="Times New Roman" w:eastAsia="Times New Roman" w:hAnsi="Times New Roman" w:cs="Times New Roman"/>
          <w:sz w:val="24"/>
          <w:szCs w:val="24"/>
          <w:lang w:val="uk-UA" w:eastAsia="uk-UA"/>
        </w:rPr>
        <w:t>смт.Солотвин</w:t>
      </w:r>
      <w:proofErr w:type="spellEnd"/>
      <w:r w:rsidRPr="00765BF3">
        <w:rPr>
          <w:rFonts w:ascii="Times New Roman" w:eastAsia="Times New Roman" w:hAnsi="Times New Roman" w:cs="Times New Roman"/>
          <w:sz w:val="24"/>
          <w:szCs w:val="24"/>
          <w:lang w:val="uk-UA" w:eastAsia="uk-UA"/>
        </w:rPr>
        <w:t xml:space="preserve">  </w:t>
      </w:r>
    </w:p>
    <w:p w:rsidR="000F0707" w:rsidRPr="00765BF3" w:rsidRDefault="000F0707" w:rsidP="000F0707">
      <w:pPr>
        <w:keepNext/>
        <w:tabs>
          <w:tab w:val="left" w:pos="284"/>
          <w:tab w:val="left" w:pos="720"/>
        </w:tabs>
        <w:spacing w:after="0" w:line="240" w:lineRule="auto"/>
        <w:outlineLvl w:val="1"/>
        <w:rPr>
          <w:rFonts w:ascii="Times New Roman" w:eastAsia="Times New Roman" w:hAnsi="Times New Roman" w:cs="Times New Roman"/>
          <w:b/>
          <w:bCs/>
          <w:iCs/>
          <w:sz w:val="28"/>
          <w:szCs w:val="28"/>
          <w:lang w:val="uk-UA"/>
        </w:rPr>
      </w:pPr>
    </w:p>
    <w:p w:rsidR="000F0707" w:rsidRPr="00765BF3" w:rsidRDefault="000F0707" w:rsidP="000F0707">
      <w:pPr>
        <w:spacing w:after="0" w:line="240" w:lineRule="auto"/>
        <w:rPr>
          <w:rFonts w:ascii="Times New Roman" w:eastAsia="Times New Roman" w:hAnsi="Times New Roman" w:cs="Times New Roman"/>
          <w:b/>
          <w:sz w:val="24"/>
          <w:szCs w:val="24"/>
          <w:lang w:val="uk-UA" w:eastAsia="uk-UA"/>
        </w:rPr>
      </w:pPr>
      <w:r w:rsidRPr="00765BF3">
        <w:rPr>
          <w:rFonts w:ascii="Times New Roman" w:eastAsia="Times New Roman" w:hAnsi="Times New Roman" w:cs="Times New Roman"/>
          <w:b/>
          <w:sz w:val="24"/>
          <w:szCs w:val="24"/>
          <w:lang w:val="uk-UA" w:eastAsia="uk-UA"/>
        </w:rPr>
        <w:t>Про поновлення нормативної грошової</w:t>
      </w:r>
    </w:p>
    <w:p w:rsidR="000F0707" w:rsidRPr="00765BF3" w:rsidRDefault="000F0707" w:rsidP="000F0707">
      <w:pPr>
        <w:spacing w:after="0" w:line="240" w:lineRule="auto"/>
        <w:rPr>
          <w:rFonts w:ascii="Times New Roman" w:eastAsia="Times New Roman" w:hAnsi="Times New Roman" w:cs="Times New Roman"/>
          <w:b/>
          <w:sz w:val="24"/>
          <w:szCs w:val="24"/>
          <w:lang w:val="uk-UA" w:eastAsia="uk-UA"/>
        </w:rPr>
      </w:pPr>
      <w:r w:rsidRPr="00765BF3">
        <w:rPr>
          <w:rFonts w:ascii="Times New Roman" w:eastAsia="Times New Roman" w:hAnsi="Times New Roman" w:cs="Times New Roman"/>
          <w:b/>
          <w:sz w:val="24"/>
          <w:szCs w:val="24"/>
          <w:lang w:val="uk-UA" w:eastAsia="uk-UA"/>
        </w:rPr>
        <w:t>оцінки земель населених пунктів</w:t>
      </w:r>
    </w:p>
    <w:p w:rsidR="000F0707" w:rsidRPr="00765BF3" w:rsidRDefault="000F0707" w:rsidP="000F0707">
      <w:pPr>
        <w:spacing w:after="0" w:line="240" w:lineRule="auto"/>
        <w:rPr>
          <w:rFonts w:ascii="Times New Roman" w:eastAsia="Times New Roman" w:hAnsi="Times New Roman" w:cs="Times New Roman"/>
          <w:b/>
          <w:sz w:val="24"/>
          <w:szCs w:val="24"/>
          <w:lang w:val="uk-UA" w:eastAsia="uk-UA"/>
        </w:rPr>
      </w:pPr>
    </w:p>
    <w:p w:rsidR="000F0707" w:rsidRPr="00765BF3" w:rsidRDefault="000F0707" w:rsidP="000F0707">
      <w:pPr>
        <w:tabs>
          <w:tab w:val="left" w:pos="720"/>
        </w:tabs>
        <w:spacing w:after="0" w:line="240" w:lineRule="auto"/>
        <w:jc w:val="both"/>
        <w:rPr>
          <w:rFonts w:ascii="Times New Roman" w:eastAsia="Times New Roman" w:hAnsi="Times New Roman" w:cs="Times New Roman"/>
          <w:color w:val="000000"/>
          <w:sz w:val="24"/>
          <w:szCs w:val="24"/>
          <w:lang w:val="uk-UA"/>
        </w:rPr>
      </w:pPr>
      <w:r w:rsidRPr="00765BF3">
        <w:rPr>
          <w:rFonts w:ascii="Times New Roman" w:eastAsia="Times New Roman" w:hAnsi="Times New Roman" w:cs="Times New Roman"/>
          <w:color w:val="000000"/>
          <w:sz w:val="24"/>
          <w:szCs w:val="24"/>
          <w:lang w:val="uk-UA"/>
        </w:rPr>
        <w:tab/>
        <w:t xml:space="preserve">Керуючись п.34 </w:t>
      </w:r>
      <w:r w:rsidRPr="00765BF3">
        <w:rPr>
          <w:rFonts w:ascii="Times New Roman" w:eastAsia="Times New Roman" w:hAnsi="Times New Roman" w:cs="Times New Roman"/>
          <w:sz w:val="24"/>
          <w:szCs w:val="24"/>
          <w:lang w:val="uk-UA"/>
        </w:rPr>
        <w:t xml:space="preserve">ст. 26, ст.59 </w:t>
      </w:r>
      <w:r w:rsidRPr="00765BF3">
        <w:rPr>
          <w:rFonts w:ascii="Times New Roman" w:eastAsia="Times New Roman" w:hAnsi="Times New Roman" w:cs="Times New Roman"/>
          <w:color w:val="000000"/>
          <w:sz w:val="24"/>
          <w:szCs w:val="24"/>
          <w:lang w:val="uk-UA"/>
        </w:rPr>
        <w:t xml:space="preserve">Закону України «Про місцеве самоврядування в Україні», </w:t>
      </w:r>
      <w:r w:rsidRPr="00765BF3">
        <w:rPr>
          <w:rFonts w:ascii="Times New Roman" w:eastAsia="Times New Roman" w:hAnsi="Times New Roman" w:cs="Times New Roman"/>
          <w:color w:val="000000"/>
          <w:sz w:val="24"/>
          <w:szCs w:val="24"/>
          <w:lang w:val="uk-UA" w:eastAsia="uk-UA"/>
        </w:rPr>
        <w:t xml:space="preserve">відповідно до ст.201 Земельного кодексу України, ст.ст.271, 274, 288, 289 Податкового кодексу України, ст.ст.21, 22 Закону України «Про оренду землі», ст.ст.5, 13, 15, 18 Закону України «Про оцінку земель», </w:t>
      </w:r>
      <w:r w:rsidRPr="00765BF3">
        <w:rPr>
          <w:rFonts w:ascii="Times New Roman" w:eastAsia="Times New Roman" w:hAnsi="Times New Roman" w:cs="Times New Roman"/>
          <w:sz w:val="24"/>
          <w:szCs w:val="24"/>
          <w:lang w:val="uk-UA"/>
        </w:rPr>
        <w:t xml:space="preserve">та в зв’язку з необхідністю поновлення технічної документації з нормативної  грошової  оцінці  земель  населених  пунктів, </w:t>
      </w:r>
      <w:r w:rsidRPr="00765BF3">
        <w:rPr>
          <w:rFonts w:ascii="Times New Roman" w:eastAsia="Times New Roman" w:hAnsi="Times New Roman" w:cs="Times New Roman"/>
          <w:color w:val="000000"/>
          <w:sz w:val="24"/>
          <w:szCs w:val="24"/>
          <w:lang w:val="uk-UA" w:eastAsia="uk-UA"/>
        </w:rPr>
        <w:t xml:space="preserve"> </w:t>
      </w:r>
      <w:r w:rsidRPr="00765BF3">
        <w:rPr>
          <w:rFonts w:ascii="Times New Roman" w:eastAsia="Times New Roman" w:hAnsi="Times New Roman" w:cs="Times New Roman"/>
          <w:sz w:val="24"/>
          <w:szCs w:val="24"/>
          <w:lang w:val="uk-UA"/>
        </w:rPr>
        <w:t xml:space="preserve">враховуючи висновки постійної комісії </w:t>
      </w:r>
      <w:r w:rsidRPr="00765BF3">
        <w:rPr>
          <w:rFonts w:ascii="Times New Roman" w:eastAsia="Times New Roman" w:hAnsi="Times New Roman" w:cs="Times New Roman"/>
          <w:sz w:val="24"/>
          <w:szCs w:val="24"/>
          <w:bdr w:val="none" w:sz="0" w:space="0" w:color="auto" w:frame="1"/>
          <w:lang w:val="uk-UA"/>
        </w:rPr>
        <w:t>з питань земельних відносин, будівництва, архітектури та екології</w:t>
      </w:r>
      <w:r w:rsidRPr="00765BF3">
        <w:rPr>
          <w:rFonts w:ascii="Times New Roman" w:eastAsia="Times New Roman" w:hAnsi="Times New Roman" w:cs="Times New Roman"/>
          <w:sz w:val="24"/>
          <w:szCs w:val="24"/>
          <w:lang w:val="uk-UA"/>
        </w:rPr>
        <w:t xml:space="preserve"> </w:t>
      </w:r>
    </w:p>
    <w:p w:rsidR="000F0707" w:rsidRPr="00765BF3" w:rsidRDefault="000F0707" w:rsidP="000F0707">
      <w:pPr>
        <w:tabs>
          <w:tab w:val="left" w:pos="720"/>
        </w:tabs>
        <w:spacing w:after="0" w:line="240" w:lineRule="auto"/>
        <w:jc w:val="center"/>
        <w:rPr>
          <w:rFonts w:ascii="Times New Roman" w:eastAsia="Times New Roman" w:hAnsi="Times New Roman" w:cs="Times New Roman"/>
          <w:b/>
          <w:color w:val="000000"/>
          <w:sz w:val="24"/>
          <w:szCs w:val="24"/>
          <w:lang w:val="uk-UA"/>
        </w:rPr>
      </w:pPr>
      <w:proofErr w:type="spellStart"/>
      <w:r w:rsidRPr="00765BF3">
        <w:rPr>
          <w:rFonts w:ascii="Times New Roman" w:eastAsia="Times New Roman" w:hAnsi="Times New Roman" w:cs="Times New Roman"/>
          <w:b/>
          <w:color w:val="000000"/>
          <w:sz w:val="24"/>
          <w:szCs w:val="24"/>
          <w:lang w:val="uk-UA"/>
        </w:rPr>
        <w:t>Солотвинська</w:t>
      </w:r>
      <w:proofErr w:type="spellEnd"/>
      <w:r w:rsidRPr="00765BF3">
        <w:rPr>
          <w:rFonts w:ascii="Times New Roman" w:eastAsia="Times New Roman" w:hAnsi="Times New Roman" w:cs="Times New Roman"/>
          <w:b/>
          <w:color w:val="000000"/>
          <w:sz w:val="24"/>
          <w:szCs w:val="24"/>
          <w:lang w:val="uk-UA"/>
        </w:rPr>
        <w:t xml:space="preserve"> селищна рада вирішила:</w:t>
      </w:r>
    </w:p>
    <w:p w:rsidR="000F0707" w:rsidRPr="00765BF3" w:rsidRDefault="000F0707" w:rsidP="000F0707">
      <w:pPr>
        <w:spacing w:after="0" w:line="240" w:lineRule="auto"/>
        <w:ind w:firstLine="567"/>
        <w:jc w:val="both"/>
        <w:rPr>
          <w:rFonts w:ascii="Times New Roman" w:eastAsia="Times New Roman" w:hAnsi="Times New Roman" w:cs="Times New Roman"/>
          <w:sz w:val="24"/>
          <w:szCs w:val="24"/>
          <w:lang w:val="uk-UA"/>
        </w:rPr>
      </w:pPr>
    </w:p>
    <w:p w:rsidR="000F0707" w:rsidRPr="00765BF3" w:rsidRDefault="000F0707" w:rsidP="000F0707">
      <w:pPr>
        <w:spacing w:after="0" w:line="240" w:lineRule="auto"/>
        <w:ind w:firstLine="567"/>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color w:val="000000"/>
          <w:sz w:val="24"/>
          <w:szCs w:val="24"/>
          <w:lang w:val="uk-UA" w:eastAsia="uk-UA"/>
        </w:rPr>
        <w:t xml:space="preserve">  1. Надати дозвіл </w:t>
      </w:r>
      <w:r w:rsidRPr="00765BF3">
        <w:rPr>
          <w:rFonts w:ascii="Times New Roman" w:eastAsia="Times New Roman" w:hAnsi="Times New Roman" w:cs="Times New Roman"/>
          <w:sz w:val="24"/>
          <w:szCs w:val="24"/>
          <w:lang w:val="uk-UA" w:eastAsia="uk-UA"/>
        </w:rPr>
        <w:t xml:space="preserve">на виготовлення технічної документації із нормативної грошової оцінки земель населених пунктів: </w:t>
      </w:r>
      <w:proofErr w:type="spellStart"/>
      <w:r w:rsidRPr="00765BF3">
        <w:rPr>
          <w:rFonts w:ascii="Times New Roman" w:eastAsia="Times New Roman" w:hAnsi="Times New Roman" w:cs="Times New Roman"/>
          <w:sz w:val="24"/>
          <w:szCs w:val="24"/>
          <w:lang w:val="uk-UA" w:eastAsia="uk-UA"/>
        </w:rPr>
        <w:t>с.Гута</w:t>
      </w:r>
      <w:proofErr w:type="spellEnd"/>
      <w:r w:rsidRPr="00765BF3">
        <w:rPr>
          <w:rFonts w:ascii="Times New Roman" w:eastAsia="Times New Roman" w:hAnsi="Times New Roman" w:cs="Times New Roman"/>
          <w:sz w:val="24"/>
          <w:szCs w:val="24"/>
          <w:lang w:val="uk-UA" w:eastAsia="uk-UA"/>
        </w:rPr>
        <w:t xml:space="preserve">, </w:t>
      </w:r>
      <w:proofErr w:type="spellStart"/>
      <w:r w:rsidRPr="00765BF3">
        <w:rPr>
          <w:rFonts w:ascii="Times New Roman" w:eastAsia="Times New Roman" w:hAnsi="Times New Roman" w:cs="Times New Roman"/>
          <w:sz w:val="24"/>
          <w:szCs w:val="24"/>
          <w:lang w:val="uk-UA" w:eastAsia="uk-UA"/>
        </w:rPr>
        <w:t>с.Стара</w:t>
      </w:r>
      <w:proofErr w:type="spellEnd"/>
      <w:r w:rsidRPr="00765BF3">
        <w:rPr>
          <w:rFonts w:ascii="Times New Roman" w:eastAsia="Times New Roman" w:hAnsi="Times New Roman" w:cs="Times New Roman"/>
          <w:sz w:val="24"/>
          <w:szCs w:val="24"/>
          <w:lang w:val="uk-UA" w:eastAsia="uk-UA"/>
        </w:rPr>
        <w:t xml:space="preserve"> Гута, </w:t>
      </w:r>
      <w:proofErr w:type="spellStart"/>
      <w:r w:rsidRPr="00765BF3">
        <w:rPr>
          <w:rFonts w:ascii="Times New Roman" w:eastAsia="Times New Roman" w:hAnsi="Times New Roman" w:cs="Times New Roman"/>
          <w:sz w:val="24"/>
          <w:szCs w:val="24"/>
          <w:lang w:val="uk-UA" w:eastAsia="uk-UA"/>
        </w:rPr>
        <w:t>с.Манява</w:t>
      </w:r>
      <w:proofErr w:type="spellEnd"/>
      <w:r w:rsidRPr="00765BF3">
        <w:rPr>
          <w:rFonts w:ascii="Times New Roman" w:eastAsia="Times New Roman" w:hAnsi="Times New Roman" w:cs="Times New Roman"/>
          <w:sz w:val="24"/>
          <w:szCs w:val="24"/>
          <w:lang w:val="uk-UA" w:eastAsia="uk-UA"/>
        </w:rPr>
        <w:t xml:space="preserve"> с-ще Бойки </w:t>
      </w:r>
      <w:proofErr w:type="spellStart"/>
      <w:r w:rsidRPr="00765BF3">
        <w:rPr>
          <w:rFonts w:ascii="Times New Roman" w:eastAsia="Times New Roman" w:hAnsi="Times New Roman" w:cs="Times New Roman"/>
          <w:sz w:val="24"/>
          <w:szCs w:val="24"/>
          <w:lang w:val="uk-UA" w:eastAsia="uk-UA"/>
        </w:rPr>
        <w:t>Солотвинської</w:t>
      </w:r>
      <w:proofErr w:type="spellEnd"/>
      <w:r w:rsidRPr="00765BF3">
        <w:rPr>
          <w:rFonts w:ascii="Times New Roman" w:eastAsia="Times New Roman" w:hAnsi="Times New Roman" w:cs="Times New Roman"/>
          <w:sz w:val="24"/>
          <w:szCs w:val="24"/>
          <w:lang w:val="uk-UA" w:eastAsia="uk-UA"/>
        </w:rPr>
        <w:t xml:space="preserve">  селищної ради Івано-Франківського району Івано-Франківської області.</w:t>
      </w:r>
    </w:p>
    <w:p w:rsidR="000F0707" w:rsidRPr="00765BF3" w:rsidRDefault="000F0707" w:rsidP="000F0707">
      <w:pPr>
        <w:tabs>
          <w:tab w:val="left" w:pos="2355"/>
        </w:tabs>
        <w:spacing w:after="0" w:line="240" w:lineRule="auto"/>
        <w:ind w:firstLine="567"/>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ab/>
      </w:r>
    </w:p>
    <w:p w:rsidR="000F0707" w:rsidRPr="00765BF3" w:rsidRDefault="000F0707" w:rsidP="000F0707">
      <w:pPr>
        <w:spacing w:after="0" w:line="240" w:lineRule="auto"/>
        <w:ind w:firstLine="567"/>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2. Фінансовому управлінню </w:t>
      </w:r>
      <w:proofErr w:type="spellStart"/>
      <w:r w:rsidRPr="00765BF3">
        <w:rPr>
          <w:rFonts w:ascii="Times New Roman" w:eastAsia="Times New Roman" w:hAnsi="Times New Roman" w:cs="Times New Roman"/>
          <w:sz w:val="24"/>
          <w:szCs w:val="24"/>
          <w:lang w:val="uk-UA" w:eastAsia="uk-UA"/>
        </w:rPr>
        <w:t>Солотвинської</w:t>
      </w:r>
      <w:proofErr w:type="spellEnd"/>
      <w:r w:rsidRPr="00765BF3">
        <w:rPr>
          <w:rFonts w:ascii="Times New Roman" w:eastAsia="Times New Roman" w:hAnsi="Times New Roman" w:cs="Times New Roman"/>
          <w:sz w:val="24"/>
          <w:szCs w:val="24"/>
          <w:lang w:val="uk-UA" w:eastAsia="uk-UA"/>
        </w:rPr>
        <w:t xml:space="preserve"> селищної ради передбачити   кошти в бюджеті  селищної  ради  на 2021 рік для поновлення технічних  документацій  з  нормативної  грошової  оцінки  земель  населених  пунктів, зазначених в п.1 даного рішення.     </w:t>
      </w:r>
    </w:p>
    <w:p w:rsidR="000F0707" w:rsidRPr="00765BF3" w:rsidRDefault="000F0707" w:rsidP="000F0707">
      <w:pPr>
        <w:spacing w:after="0" w:line="240" w:lineRule="auto"/>
        <w:ind w:firstLine="567"/>
        <w:jc w:val="both"/>
        <w:rPr>
          <w:rFonts w:ascii="Times New Roman" w:eastAsia="Times New Roman" w:hAnsi="Times New Roman" w:cs="Times New Roman"/>
          <w:sz w:val="24"/>
          <w:szCs w:val="24"/>
          <w:lang w:val="uk-UA" w:eastAsia="uk-UA"/>
        </w:rPr>
      </w:pPr>
    </w:p>
    <w:p w:rsidR="000F0707" w:rsidRPr="00765BF3" w:rsidRDefault="000F0707" w:rsidP="000F0707">
      <w:pPr>
        <w:spacing w:after="0" w:line="240" w:lineRule="auto"/>
        <w:ind w:firstLine="567"/>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3. Провести  конкурс з відбору виконавця робіт з нормативної грошової оцінки земель населених пунктів, зазначених в п. 1 даного рішення, у порядку, передбаченому Законом України «Про публічні закупівлі», у разі якщо вартість робіт буде більша встановленої в абзаці другому частини першої статті 2 Закону України «Про публічні закупівлі». </w:t>
      </w:r>
    </w:p>
    <w:p w:rsidR="000F0707" w:rsidRPr="00765BF3" w:rsidRDefault="000F0707" w:rsidP="000F0707">
      <w:pPr>
        <w:spacing w:after="0" w:line="240" w:lineRule="auto"/>
        <w:ind w:firstLine="567"/>
        <w:jc w:val="both"/>
        <w:rPr>
          <w:rFonts w:ascii="Times New Roman" w:eastAsia="Times New Roman" w:hAnsi="Times New Roman" w:cs="Times New Roman"/>
          <w:sz w:val="24"/>
          <w:szCs w:val="24"/>
          <w:lang w:val="uk-UA" w:eastAsia="uk-UA"/>
        </w:rPr>
      </w:pPr>
    </w:p>
    <w:p w:rsidR="000F0707" w:rsidRPr="00765BF3" w:rsidRDefault="000F0707" w:rsidP="000F0707">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4. Виготовлену технічну документацію після отримання позитивного висновку державної землевпорядної експертизи подати на затвердження сесії селищної ради.</w:t>
      </w:r>
    </w:p>
    <w:p w:rsidR="000F0707" w:rsidRPr="00765BF3" w:rsidRDefault="000F0707" w:rsidP="000F0707">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p>
    <w:p w:rsidR="000F0707" w:rsidRPr="00765BF3" w:rsidRDefault="000F0707" w:rsidP="000F0707">
      <w:pPr>
        <w:tabs>
          <w:tab w:val="left" w:pos="709"/>
          <w:tab w:val="num" w:pos="900"/>
          <w:tab w:val="num" w:pos="1080"/>
        </w:tabs>
        <w:spacing w:after="0" w:line="240" w:lineRule="auto"/>
        <w:ind w:firstLine="567"/>
        <w:jc w:val="both"/>
        <w:rPr>
          <w:rFonts w:ascii="Times New Roman" w:eastAsia="Times New Roman" w:hAnsi="Times New Roman" w:cs="Times New Roman"/>
          <w:sz w:val="24"/>
          <w:szCs w:val="24"/>
        </w:rPr>
      </w:pPr>
      <w:r w:rsidRPr="00765BF3">
        <w:rPr>
          <w:rFonts w:ascii="Times New Roman" w:eastAsia="Times New Roman" w:hAnsi="Times New Roman" w:cs="Times New Roman"/>
          <w:sz w:val="24"/>
          <w:szCs w:val="24"/>
          <w:lang w:val="uk-UA"/>
        </w:rPr>
        <w:t xml:space="preserve">  5. Контроль за виконанням рішення покласти на постійну комісію   з питань  </w:t>
      </w:r>
      <w:r w:rsidRPr="00765BF3">
        <w:rPr>
          <w:rFonts w:ascii="Times New Roman" w:eastAsia="Times New Roman" w:hAnsi="Times New Roman" w:cs="Times New Roman"/>
          <w:sz w:val="24"/>
          <w:szCs w:val="24"/>
          <w:lang w:val="uk-UA" w:eastAsia="uk-UA"/>
        </w:rPr>
        <w:t>прав людини, законності, правопорядку, депутатської діяльності і етики, регламенту</w:t>
      </w:r>
      <w:r w:rsidRPr="00765BF3">
        <w:rPr>
          <w:rFonts w:ascii="Times New Roman" w:eastAsia="Times New Roman" w:hAnsi="Times New Roman" w:cs="Times New Roman"/>
          <w:sz w:val="24"/>
          <w:szCs w:val="24"/>
          <w:lang w:val="uk-UA"/>
        </w:rPr>
        <w:t xml:space="preserve"> </w:t>
      </w:r>
      <w:r w:rsidRPr="00765BF3">
        <w:rPr>
          <w:rFonts w:ascii="Times New Roman" w:eastAsia="Times New Roman" w:hAnsi="Times New Roman" w:cs="Times New Roman"/>
          <w:sz w:val="24"/>
          <w:szCs w:val="24"/>
        </w:rPr>
        <w:t>(</w:t>
      </w:r>
      <w:proofErr w:type="spellStart"/>
      <w:r w:rsidRPr="00765BF3">
        <w:rPr>
          <w:rFonts w:ascii="Times New Roman" w:eastAsia="Times New Roman" w:hAnsi="Times New Roman" w:cs="Times New Roman"/>
          <w:sz w:val="24"/>
          <w:szCs w:val="24"/>
        </w:rPr>
        <w:t>Рудько</w:t>
      </w:r>
      <w:proofErr w:type="spellEnd"/>
      <w:r w:rsidRPr="00765BF3">
        <w:rPr>
          <w:rFonts w:ascii="Times New Roman" w:eastAsia="Times New Roman" w:hAnsi="Times New Roman" w:cs="Times New Roman"/>
          <w:sz w:val="24"/>
          <w:szCs w:val="24"/>
        </w:rPr>
        <w:t xml:space="preserve"> В.Д.)</w:t>
      </w:r>
    </w:p>
    <w:p w:rsidR="000F0707" w:rsidRPr="00765BF3" w:rsidRDefault="000F0707" w:rsidP="000F0707">
      <w:pPr>
        <w:tabs>
          <w:tab w:val="left" w:pos="709"/>
          <w:tab w:val="num" w:pos="900"/>
          <w:tab w:val="num" w:pos="1080"/>
        </w:tabs>
        <w:spacing w:after="0" w:line="240" w:lineRule="auto"/>
        <w:ind w:firstLine="567"/>
        <w:jc w:val="both"/>
        <w:rPr>
          <w:rFonts w:ascii="Times New Roman" w:eastAsia="Times New Roman" w:hAnsi="Times New Roman" w:cs="Times New Roman"/>
          <w:sz w:val="24"/>
          <w:szCs w:val="24"/>
          <w:lang w:val="uk-UA"/>
        </w:rPr>
      </w:pPr>
    </w:p>
    <w:p w:rsidR="000F0707" w:rsidRPr="00765BF3" w:rsidRDefault="000F0707" w:rsidP="000F0707">
      <w:pPr>
        <w:tabs>
          <w:tab w:val="left" w:pos="709"/>
          <w:tab w:val="num" w:pos="900"/>
          <w:tab w:val="num" w:pos="1080"/>
        </w:tabs>
        <w:spacing w:after="0" w:line="240" w:lineRule="auto"/>
        <w:ind w:firstLine="567"/>
        <w:jc w:val="both"/>
        <w:rPr>
          <w:rFonts w:ascii="Times New Roman" w:eastAsia="Times New Roman" w:hAnsi="Times New Roman" w:cs="Times New Roman"/>
          <w:sz w:val="24"/>
          <w:szCs w:val="24"/>
          <w:lang w:val="uk-UA"/>
        </w:rPr>
      </w:pPr>
    </w:p>
    <w:p w:rsidR="000F0707" w:rsidRDefault="000F0707" w:rsidP="000F0707">
      <w:pPr>
        <w:rPr>
          <w:rFonts w:ascii="Times New Roman" w:eastAsia="Times New Roman" w:hAnsi="Times New Roman" w:cs="Times New Roman"/>
          <w:b/>
          <w:sz w:val="24"/>
          <w:szCs w:val="24"/>
          <w:lang w:val="uk-UA"/>
        </w:rPr>
      </w:pPr>
      <w:r w:rsidRPr="00765BF3">
        <w:rPr>
          <w:rFonts w:ascii="Times New Roman" w:eastAsia="Times New Roman" w:hAnsi="Times New Roman" w:cs="Times New Roman"/>
          <w:b/>
          <w:sz w:val="24"/>
          <w:szCs w:val="24"/>
          <w:lang w:val="uk-UA"/>
        </w:rPr>
        <w:t xml:space="preserve">Селищний голова                                </w:t>
      </w:r>
      <w:proofErr w:type="spellStart"/>
      <w:r w:rsidRPr="00765BF3">
        <w:rPr>
          <w:rFonts w:ascii="Times New Roman" w:eastAsia="Times New Roman" w:hAnsi="Times New Roman" w:cs="Times New Roman"/>
          <w:b/>
          <w:sz w:val="24"/>
          <w:szCs w:val="24"/>
          <w:lang w:val="uk-UA"/>
        </w:rPr>
        <w:t>Манолій</w:t>
      </w:r>
      <w:proofErr w:type="spellEnd"/>
      <w:r w:rsidRPr="00765BF3">
        <w:rPr>
          <w:rFonts w:ascii="Times New Roman" w:eastAsia="Times New Roman" w:hAnsi="Times New Roman" w:cs="Times New Roman"/>
          <w:b/>
          <w:sz w:val="24"/>
          <w:szCs w:val="24"/>
          <w:lang w:val="uk-UA"/>
        </w:rPr>
        <w:t xml:space="preserve"> </w:t>
      </w:r>
      <w:proofErr w:type="spellStart"/>
      <w:r w:rsidRPr="00765BF3">
        <w:rPr>
          <w:rFonts w:ascii="Times New Roman" w:eastAsia="Times New Roman" w:hAnsi="Times New Roman" w:cs="Times New Roman"/>
          <w:b/>
          <w:sz w:val="24"/>
          <w:szCs w:val="24"/>
          <w:lang w:val="uk-UA"/>
        </w:rPr>
        <w:t>Піцуряк</w:t>
      </w:r>
      <w:proofErr w:type="spellEnd"/>
    </w:p>
    <w:p w:rsidR="000F0707" w:rsidRDefault="000F0707" w:rsidP="000F0707">
      <w:pPr>
        <w:rPr>
          <w:rFonts w:ascii="Times New Roman" w:eastAsia="Times New Roman" w:hAnsi="Times New Roman" w:cs="Times New Roman"/>
          <w:b/>
          <w:sz w:val="24"/>
          <w:szCs w:val="24"/>
          <w:lang w:val="uk-UA"/>
        </w:rPr>
      </w:pPr>
    </w:p>
    <w:p w:rsidR="000F0707" w:rsidRDefault="000F0707" w:rsidP="000F0707">
      <w:pPr>
        <w:rPr>
          <w:rFonts w:ascii="Calibri" w:eastAsia="Times New Roman" w:hAnsi="Calibri" w:cs="Times New Roman"/>
          <w:b/>
          <w:sz w:val="24"/>
          <w:szCs w:val="24"/>
          <w:lang w:val="uk-UA" w:eastAsia="uk-UA"/>
        </w:rPr>
      </w:pPr>
    </w:p>
    <w:p w:rsidR="00352370" w:rsidRPr="000F0707" w:rsidRDefault="00352370" w:rsidP="000F0707"/>
    <w:sectPr w:rsidR="00352370" w:rsidRPr="000F0707">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7D3" w:rsidRDefault="002967D3">
      <w:pPr>
        <w:spacing w:after="0" w:line="240" w:lineRule="auto"/>
      </w:pPr>
      <w:r>
        <w:separator/>
      </w:r>
    </w:p>
  </w:endnote>
  <w:endnote w:type="continuationSeparator" w:id="0">
    <w:p w:rsidR="002967D3" w:rsidRDefault="00296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2967D3"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0F0707">
      <w:rPr>
        <w:rStyle w:val="af6"/>
        <w:noProof/>
      </w:rPr>
      <w:t>1</w:t>
    </w:r>
    <w:r>
      <w:rPr>
        <w:rStyle w:val="af6"/>
      </w:rPr>
      <w:fldChar w:fldCharType="end"/>
    </w:r>
  </w:p>
  <w:p w:rsidR="00490321" w:rsidRDefault="002967D3"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7D3" w:rsidRDefault="002967D3">
      <w:pPr>
        <w:spacing w:after="0" w:line="240" w:lineRule="auto"/>
      </w:pPr>
      <w:r>
        <w:separator/>
      </w:r>
    </w:p>
  </w:footnote>
  <w:footnote w:type="continuationSeparator" w:id="0">
    <w:p w:rsidR="002967D3" w:rsidRDefault="002967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6A20AA"/>
    <w:lvl w:ilvl="0">
      <w:numFmt w:val="bullet"/>
      <w:lvlText w:val="*"/>
      <w:lvlJc w:val="left"/>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nsid w:val="0607707D"/>
    <w:multiLevelType w:val="multilevel"/>
    <w:tmpl w:val="72A6DE1E"/>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06452E29"/>
    <w:multiLevelType w:val="hybridMultilevel"/>
    <w:tmpl w:val="B2607B1E"/>
    <w:lvl w:ilvl="0" w:tplc="AB94CB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3602AB"/>
    <w:multiLevelType w:val="hybridMultilevel"/>
    <w:tmpl w:val="32AC7622"/>
    <w:lvl w:ilvl="0" w:tplc="AD04E7E0">
      <w:start w:val="1"/>
      <w:numFmt w:val="bullet"/>
      <w:lvlText w:val="-"/>
      <w:lvlJc w:val="left"/>
      <w:pPr>
        <w:ind w:left="405" w:hanging="360"/>
      </w:pPr>
      <w:rPr>
        <w:rFonts w:ascii="Calibri" w:eastAsiaTheme="minorEastAsia"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nsid w:val="0C5A1054"/>
    <w:multiLevelType w:val="multilevel"/>
    <w:tmpl w:val="310C23A2"/>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E64D7B"/>
    <w:multiLevelType w:val="hybridMultilevel"/>
    <w:tmpl w:val="60E0F44A"/>
    <w:lvl w:ilvl="0" w:tplc="797E6AEC">
      <w:start w:val="1"/>
      <w:numFmt w:val="decimal"/>
      <w:lvlText w:val="%1."/>
      <w:lvlJc w:val="left"/>
      <w:pPr>
        <w:tabs>
          <w:tab w:val="num" w:pos="1287"/>
        </w:tabs>
        <w:ind w:left="1287" w:hanging="360"/>
      </w:pPr>
    </w:lvl>
    <w:lvl w:ilvl="1" w:tplc="75441C50">
      <w:numFmt w:val="none"/>
      <w:lvlText w:val=""/>
      <w:lvlJc w:val="left"/>
      <w:pPr>
        <w:tabs>
          <w:tab w:val="num" w:pos="360"/>
        </w:tabs>
      </w:pPr>
    </w:lvl>
    <w:lvl w:ilvl="2" w:tplc="9A86A556">
      <w:numFmt w:val="none"/>
      <w:lvlText w:val=""/>
      <w:lvlJc w:val="left"/>
      <w:pPr>
        <w:tabs>
          <w:tab w:val="num" w:pos="360"/>
        </w:tabs>
      </w:pPr>
    </w:lvl>
    <w:lvl w:ilvl="3" w:tplc="6C08D866">
      <w:numFmt w:val="none"/>
      <w:lvlText w:val=""/>
      <w:lvlJc w:val="left"/>
      <w:pPr>
        <w:tabs>
          <w:tab w:val="num" w:pos="360"/>
        </w:tabs>
      </w:pPr>
    </w:lvl>
    <w:lvl w:ilvl="4" w:tplc="692E6262">
      <w:numFmt w:val="none"/>
      <w:lvlText w:val=""/>
      <w:lvlJc w:val="left"/>
      <w:pPr>
        <w:tabs>
          <w:tab w:val="num" w:pos="360"/>
        </w:tabs>
      </w:pPr>
    </w:lvl>
    <w:lvl w:ilvl="5" w:tplc="AA96EEC8">
      <w:numFmt w:val="none"/>
      <w:lvlText w:val=""/>
      <w:lvlJc w:val="left"/>
      <w:pPr>
        <w:tabs>
          <w:tab w:val="num" w:pos="360"/>
        </w:tabs>
      </w:pPr>
    </w:lvl>
    <w:lvl w:ilvl="6" w:tplc="EE1434D4">
      <w:numFmt w:val="none"/>
      <w:lvlText w:val=""/>
      <w:lvlJc w:val="left"/>
      <w:pPr>
        <w:tabs>
          <w:tab w:val="num" w:pos="360"/>
        </w:tabs>
      </w:pPr>
    </w:lvl>
    <w:lvl w:ilvl="7" w:tplc="266C895E">
      <w:numFmt w:val="none"/>
      <w:lvlText w:val=""/>
      <w:lvlJc w:val="left"/>
      <w:pPr>
        <w:tabs>
          <w:tab w:val="num" w:pos="360"/>
        </w:tabs>
      </w:pPr>
    </w:lvl>
    <w:lvl w:ilvl="8" w:tplc="5F5CE7CE">
      <w:numFmt w:val="none"/>
      <w:lvlText w:val=""/>
      <w:lvlJc w:val="left"/>
      <w:pPr>
        <w:tabs>
          <w:tab w:val="num" w:pos="360"/>
        </w:tabs>
      </w:pPr>
    </w:lvl>
  </w:abstractNum>
  <w:abstractNum w:abstractNumId="7">
    <w:nsid w:val="1265500C"/>
    <w:multiLevelType w:val="hybridMultilevel"/>
    <w:tmpl w:val="35F8B7EC"/>
    <w:lvl w:ilvl="0" w:tplc="34785AE0">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B793131"/>
    <w:multiLevelType w:val="hybridMultilevel"/>
    <w:tmpl w:val="89B0AF9C"/>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D95083D"/>
    <w:multiLevelType w:val="hybridMultilevel"/>
    <w:tmpl w:val="6BD8DDC0"/>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EC77D8B"/>
    <w:multiLevelType w:val="hybridMultilevel"/>
    <w:tmpl w:val="89700DA4"/>
    <w:lvl w:ilvl="0" w:tplc="26A4CD38">
      <w:start w:val="2"/>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nsid w:val="1F8C0065"/>
    <w:multiLevelType w:val="multilevel"/>
    <w:tmpl w:val="B3E6ECE4"/>
    <w:lvl w:ilvl="0">
      <w:start w:val="1"/>
      <w:numFmt w:val="decimal"/>
      <w:lvlText w:val="%1."/>
      <w:lvlJc w:val="left"/>
      <w:pPr>
        <w:ind w:left="1287" w:hanging="360"/>
      </w:pPr>
      <w:rPr>
        <w:vertAlign w:val="baseline"/>
      </w:rPr>
    </w:lvl>
    <w:lvl w:ilvl="1">
      <w:start w:val="2"/>
      <w:numFmt w:val="bullet"/>
      <w:lvlText w:val="-"/>
      <w:lvlJc w:val="left"/>
      <w:pPr>
        <w:ind w:left="2007" w:hanging="360"/>
      </w:pPr>
      <w:rPr>
        <w:rFonts w:ascii="Times New Roman" w:eastAsia="Times New Roman" w:hAnsi="Times New Roman" w:cs="Times New Roman"/>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2">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897385"/>
    <w:multiLevelType w:val="hybridMultilevel"/>
    <w:tmpl w:val="2C5893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6543152"/>
    <w:multiLevelType w:val="hybridMultilevel"/>
    <w:tmpl w:val="646AC8D0"/>
    <w:lvl w:ilvl="0" w:tplc="0ECA9B0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5">
    <w:nsid w:val="35786A66"/>
    <w:multiLevelType w:val="multilevel"/>
    <w:tmpl w:val="25BAC78A"/>
    <w:lvl w:ilvl="0">
      <w:start w:val="1"/>
      <w:numFmt w:val="decimal"/>
      <w:lvlText w:val="%1."/>
      <w:lvlJc w:val="left"/>
      <w:pPr>
        <w:ind w:left="1070" w:hanging="360"/>
      </w:pPr>
      <w:rPr>
        <w:vertAlign w:val="baseline"/>
      </w:rPr>
    </w:lvl>
    <w:lvl w:ilvl="1">
      <w:start w:val="2"/>
      <w:numFmt w:val="decimal"/>
      <w:lvlText w:val="%1.%2."/>
      <w:lvlJc w:val="left"/>
      <w:pPr>
        <w:ind w:left="2310" w:hanging="51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440"/>
      </w:pPr>
      <w:rPr>
        <w:vertAlign w:val="baseline"/>
      </w:rPr>
    </w:lvl>
    <w:lvl w:ilvl="7">
      <w:start w:val="1"/>
      <w:numFmt w:val="decimal"/>
      <w:lvlText w:val="%1.%2.%3.%4.%5.%6.%7.%8."/>
      <w:lvlJc w:val="left"/>
      <w:pPr>
        <w:ind w:left="3240" w:hanging="1440"/>
      </w:pPr>
      <w:rPr>
        <w:vertAlign w:val="baseline"/>
      </w:rPr>
    </w:lvl>
    <w:lvl w:ilvl="8">
      <w:start w:val="1"/>
      <w:numFmt w:val="decimal"/>
      <w:lvlText w:val="%1.%2.%3.%4.%5.%6.%7.%8.%9."/>
      <w:lvlJc w:val="left"/>
      <w:pPr>
        <w:ind w:left="3600" w:hanging="1800"/>
      </w:pPr>
      <w:rPr>
        <w:vertAlign w:val="baseline"/>
      </w:rPr>
    </w:lvl>
  </w:abstractNum>
  <w:abstractNum w:abstractNumId="16">
    <w:nsid w:val="385A15A4"/>
    <w:multiLevelType w:val="hybridMultilevel"/>
    <w:tmpl w:val="999C5F42"/>
    <w:lvl w:ilvl="0" w:tplc="4A8070B0">
      <w:start w:val="4"/>
      <w:numFmt w:val="bullet"/>
      <w:lvlText w:val="-"/>
      <w:lvlJc w:val="left"/>
      <w:pPr>
        <w:ind w:left="107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3B527D69"/>
    <w:multiLevelType w:val="hybridMultilevel"/>
    <w:tmpl w:val="1026F81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450F062F"/>
    <w:multiLevelType w:val="hybridMultilevel"/>
    <w:tmpl w:val="DE947D26"/>
    <w:lvl w:ilvl="0" w:tplc="A5E0FEA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7791EBB"/>
    <w:multiLevelType w:val="hybridMultilevel"/>
    <w:tmpl w:val="C8260AA8"/>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0324BA9"/>
    <w:multiLevelType w:val="hybridMultilevel"/>
    <w:tmpl w:val="972AC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84751E4"/>
    <w:multiLevelType w:val="multilevel"/>
    <w:tmpl w:val="AB0C8250"/>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58BD21F7"/>
    <w:multiLevelType w:val="multilevel"/>
    <w:tmpl w:val="ED6AB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D1DC8"/>
    <w:multiLevelType w:val="hybridMultilevel"/>
    <w:tmpl w:val="55701F08"/>
    <w:lvl w:ilvl="0" w:tplc="B560DC8E">
      <w:numFmt w:val="bullet"/>
      <w:lvlText w:val="-"/>
      <w:lvlJc w:val="left"/>
      <w:pPr>
        <w:tabs>
          <w:tab w:val="num" w:pos="1987"/>
        </w:tabs>
        <w:ind w:left="1987"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D8E5B67"/>
    <w:multiLevelType w:val="hybridMultilevel"/>
    <w:tmpl w:val="A70C161A"/>
    <w:lvl w:ilvl="0" w:tplc="CBA86AF4">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E2C783F"/>
    <w:multiLevelType w:val="hybridMultilevel"/>
    <w:tmpl w:val="BFCEDE86"/>
    <w:lvl w:ilvl="0" w:tplc="B560DC8E">
      <w:numFmt w:val="bullet"/>
      <w:lvlText w:val="-"/>
      <w:lvlJc w:val="left"/>
      <w:pPr>
        <w:tabs>
          <w:tab w:val="num" w:pos="1263"/>
        </w:tabs>
        <w:ind w:left="1263"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4DD382B"/>
    <w:multiLevelType w:val="multilevel"/>
    <w:tmpl w:val="ED42BA92"/>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660E6EE1"/>
    <w:multiLevelType w:val="hybridMultilevel"/>
    <w:tmpl w:val="EBBC47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72538C5"/>
    <w:multiLevelType w:val="hybridMultilevel"/>
    <w:tmpl w:val="FBAA614E"/>
    <w:lvl w:ilvl="0" w:tplc="49245CF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34F652D"/>
    <w:multiLevelType w:val="multilevel"/>
    <w:tmpl w:val="5FC69954"/>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nsid w:val="7B3868C7"/>
    <w:multiLevelType w:val="multilevel"/>
    <w:tmpl w:val="CBDEA910"/>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1">
    <w:nsid w:val="7CCE3B87"/>
    <w:multiLevelType w:val="multilevel"/>
    <w:tmpl w:val="C5F0382A"/>
    <w:lvl w:ilvl="0">
      <w:start w:val="1"/>
      <w:numFmt w:val="decimal"/>
      <w:lvlText w:val="%1."/>
      <w:lvlJc w:val="left"/>
      <w:pPr>
        <w:ind w:left="1560" w:hanging="360"/>
      </w:pPr>
      <w:rPr>
        <w:vertAlign w:val="baseline"/>
      </w:rPr>
    </w:lvl>
    <w:lvl w:ilvl="1">
      <w:start w:val="1"/>
      <w:numFmt w:val="lowerLetter"/>
      <w:lvlText w:val="%2."/>
      <w:lvlJc w:val="left"/>
      <w:pPr>
        <w:ind w:left="2280" w:hanging="360"/>
      </w:pPr>
      <w:rPr>
        <w:vertAlign w:val="baseline"/>
      </w:rPr>
    </w:lvl>
    <w:lvl w:ilvl="2">
      <w:start w:val="1"/>
      <w:numFmt w:val="lowerRoman"/>
      <w:lvlText w:val="%3."/>
      <w:lvlJc w:val="right"/>
      <w:pPr>
        <w:ind w:left="3000" w:hanging="180"/>
      </w:pPr>
      <w:rPr>
        <w:vertAlign w:val="baseline"/>
      </w:rPr>
    </w:lvl>
    <w:lvl w:ilvl="3">
      <w:start w:val="1"/>
      <w:numFmt w:val="decimal"/>
      <w:lvlText w:val="%4."/>
      <w:lvlJc w:val="left"/>
      <w:pPr>
        <w:ind w:left="3720" w:hanging="360"/>
      </w:pPr>
      <w:rPr>
        <w:vertAlign w:val="baseline"/>
      </w:rPr>
    </w:lvl>
    <w:lvl w:ilvl="4">
      <w:start w:val="1"/>
      <w:numFmt w:val="lowerLetter"/>
      <w:lvlText w:val="%5."/>
      <w:lvlJc w:val="left"/>
      <w:pPr>
        <w:ind w:left="4440" w:hanging="360"/>
      </w:pPr>
      <w:rPr>
        <w:vertAlign w:val="baseline"/>
      </w:rPr>
    </w:lvl>
    <w:lvl w:ilvl="5">
      <w:start w:val="1"/>
      <w:numFmt w:val="lowerRoman"/>
      <w:lvlText w:val="%6."/>
      <w:lvlJc w:val="right"/>
      <w:pPr>
        <w:ind w:left="5160" w:hanging="180"/>
      </w:pPr>
      <w:rPr>
        <w:vertAlign w:val="baseline"/>
      </w:rPr>
    </w:lvl>
    <w:lvl w:ilvl="6">
      <w:start w:val="1"/>
      <w:numFmt w:val="decimal"/>
      <w:lvlText w:val="%7."/>
      <w:lvlJc w:val="left"/>
      <w:pPr>
        <w:ind w:left="5880" w:hanging="360"/>
      </w:pPr>
      <w:rPr>
        <w:vertAlign w:val="baseline"/>
      </w:rPr>
    </w:lvl>
    <w:lvl w:ilvl="7">
      <w:start w:val="1"/>
      <w:numFmt w:val="lowerLetter"/>
      <w:lvlText w:val="%8."/>
      <w:lvlJc w:val="left"/>
      <w:pPr>
        <w:ind w:left="6600" w:hanging="360"/>
      </w:pPr>
      <w:rPr>
        <w:vertAlign w:val="baseline"/>
      </w:rPr>
    </w:lvl>
    <w:lvl w:ilvl="8">
      <w:start w:val="1"/>
      <w:numFmt w:val="lowerRoman"/>
      <w:lvlText w:val="%9."/>
      <w:lvlJc w:val="right"/>
      <w:pPr>
        <w:ind w:left="7320" w:hanging="180"/>
      </w:pPr>
      <w:rPr>
        <w:vertAlign w:val="baseline"/>
      </w:rPr>
    </w:lvl>
  </w:abstractNum>
  <w:abstractNum w:abstractNumId="32">
    <w:nsid w:val="7E4874CF"/>
    <w:multiLevelType w:val="multilevel"/>
    <w:tmpl w:val="0C2EB5DC"/>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6"/>
  </w:num>
  <w:num w:numId="6">
    <w:abstractNumId w:val="5"/>
  </w:num>
  <w:num w:numId="7">
    <w:abstractNumId w:val="21"/>
  </w:num>
  <w:num w:numId="8">
    <w:abstractNumId w:val="26"/>
  </w:num>
  <w:num w:numId="9">
    <w:abstractNumId w:val="2"/>
  </w:num>
  <w:num w:numId="10">
    <w:abstractNumId w:val="29"/>
  </w:num>
  <w:num w:numId="11">
    <w:abstractNumId w:val="15"/>
  </w:num>
  <w:num w:numId="12">
    <w:abstractNumId w:val="31"/>
  </w:num>
  <w:num w:numId="13">
    <w:abstractNumId w:val="32"/>
  </w:num>
  <w:num w:numId="14">
    <w:abstractNumId w:val="11"/>
  </w:num>
  <w:num w:numId="15">
    <w:abstractNumId w:val="30"/>
  </w:num>
  <w:num w:numId="16">
    <w:abstractNumId w:val="19"/>
  </w:num>
  <w:num w:numId="17">
    <w:abstractNumId w:val="27"/>
  </w:num>
  <w:num w:numId="18">
    <w:abstractNumId w:val="7"/>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0"/>
  </w:num>
  <w:num w:numId="33">
    <w:abstractNumId w:val="4"/>
  </w:num>
  <w:num w:numId="34">
    <w:abstractNumId w:val="1"/>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41591"/>
    <w:rsid w:val="000B1271"/>
    <w:rsid w:val="000F0707"/>
    <w:rsid w:val="0025355A"/>
    <w:rsid w:val="002646EB"/>
    <w:rsid w:val="002967D3"/>
    <w:rsid w:val="002A3160"/>
    <w:rsid w:val="002D7392"/>
    <w:rsid w:val="00352370"/>
    <w:rsid w:val="00380E5A"/>
    <w:rsid w:val="004E3454"/>
    <w:rsid w:val="005C7F71"/>
    <w:rsid w:val="005F5189"/>
    <w:rsid w:val="006309E7"/>
    <w:rsid w:val="006405D0"/>
    <w:rsid w:val="006E0D55"/>
    <w:rsid w:val="008E2D8B"/>
    <w:rsid w:val="008F1727"/>
    <w:rsid w:val="00940E48"/>
    <w:rsid w:val="00970181"/>
    <w:rsid w:val="00A47ED7"/>
    <w:rsid w:val="00A9598D"/>
    <w:rsid w:val="00B624F2"/>
    <w:rsid w:val="00BE3114"/>
    <w:rsid w:val="00C04DAA"/>
    <w:rsid w:val="00C57284"/>
    <w:rsid w:val="00CA741A"/>
    <w:rsid w:val="00CE76F7"/>
    <w:rsid w:val="00D2164A"/>
    <w:rsid w:val="00DD736D"/>
    <w:rsid w:val="00E31198"/>
    <w:rsid w:val="00EB3269"/>
    <w:rsid w:val="00EE417B"/>
    <w:rsid w:val="00F64104"/>
    <w:rsid w:val="00F649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1414</Words>
  <Characters>806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cp:revision>
  <dcterms:created xsi:type="dcterms:W3CDTF">2022-02-22T08:38:00Z</dcterms:created>
  <dcterms:modified xsi:type="dcterms:W3CDTF">2022-02-22T11:15:00Z</dcterms:modified>
</cp:coreProperties>
</file>